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华文中宋"/>
          <w:b/>
          <w:sz w:val="48"/>
          <w:szCs w:val="48"/>
        </w:rPr>
      </w:pPr>
      <w:bookmarkStart w:id="0" w:name="OLE_LINK11"/>
      <w:r>
        <w:rPr>
          <w:rFonts w:hint="eastAsia" w:ascii="宋体" w:hAnsi="宋体" w:cs="华文中宋"/>
          <w:b/>
          <w:sz w:val="48"/>
          <w:szCs w:val="48"/>
        </w:rPr>
        <w:t>曲靖市麒麟职业技术学校学生二食堂</w:t>
      </w:r>
    </w:p>
    <w:p>
      <w:pPr>
        <w:jc w:val="center"/>
        <w:rPr>
          <w:rFonts w:ascii="宋体" w:hAnsi="宋体" w:cs="华文中宋"/>
          <w:b/>
          <w:sz w:val="48"/>
          <w:szCs w:val="48"/>
        </w:rPr>
      </w:pPr>
      <w:r>
        <w:rPr>
          <w:rFonts w:hint="eastAsia" w:ascii="宋体" w:hAnsi="宋体" w:cs="华文中宋"/>
          <w:b/>
          <w:sz w:val="48"/>
          <w:szCs w:val="48"/>
        </w:rPr>
        <w:t>公开招租项目公告</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cs="仿宋"/>
          <w:sz w:val="28"/>
          <w:szCs w:val="28"/>
        </w:rPr>
      </w:pPr>
      <w:r>
        <w:rPr>
          <w:rFonts w:hint="eastAsia" w:ascii="仿宋" w:hAnsi="仿宋" w:eastAsia="仿宋" w:cs="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cs="仿宋"/>
          <w:color w:val="auto"/>
          <w:sz w:val="28"/>
          <w:szCs w:val="28"/>
        </w:rPr>
      </w:pPr>
      <w:r>
        <w:rPr>
          <w:rFonts w:hint="eastAsia" w:ascii="仿宋" w:hAnsi="仿宋" w:eastAsia="仿宋" w:cs="仿宋"/>
          <w:sz w:val="28"/>
          <w:szCs w:val="28"/>
        </w:rPr>
        <w:t>曲靖市麒麟职业技术学校学生二食堂公开招租项目的潜在供应商应在曲靖市中晟招标代理服务咨询有限公司（曲靖市麒麟区翠峰路69号院内三单元三楼一号</w:t>
      </w:r>
      <w:r>
        <w:rPr>
          <w:rFonts w:hint="eastAsia" w:ascii="仿宋" w:hAnsi="仿宋" w:eastAsia="仿宋" w:cs="仿宋"/>
          <w:color w:val="auto"/>
          <w:sz w:val="28"/>
          <w:szCs w:val="28"/>
        </w:rPr>
        <w:t>）获取招标文件，并于2022年01月</w:t>
      </w:r>
      <w:r>
        <w:rPr>
          <w:rFonts w:hint="eastAsia" w:ascii="仿宋" w:hAnsi="仿宋" w:eastAsia="仿宋" w:cs="仿宋"/>
          <w:color w:val="auto"/>
          <w:sz w:val="28"/>
          <w:szCs w:val="28"/>
          <w:lang w:val="en-US" w:eastAsia="zh-CN"/>
        </w:rPr>
        <w:t>10</w:t>
      </w:r>
      <w:bookmarkStart w:id="40" w:name="_GoBack"/>
      <w:bookmarkEnd w:id="40"/>
      <w:r>
        <w:rPr>
          <w:rFonts w:hint="eastAsia" w:ascii="仿宋" w:hAnsi="仿宋" w:eastAsia="仿宋" w:cs="仿宋"/>
          <w:color w:val="auto"/>
          <w:sz w:val="28"/>
          <w:szCs w:val="28"/>
        </w:rPr>
        <w:t>日15</w:t>
      </w:r>
      <w:r>
        <w:rPr>
          <w:rFonts w:hint="eastAsia" w:ascii="仿宋" w:hAnsi="仿宋" w:eastAsia="仿宋" w:cs="仿宋"/>
          <w:bCs/>
          <w:color w:val="auto"/>
          <w:sz w:val="28"/>
          <w:szCs w:val="28"/>
        </w:rPr>
        <w:t>点00分（北京时间）前递交投标文件</w:t>
      </w:r>
      <w:r>
        <w:rPr>
          <w:rFonts w:hint="eastAsia" w:ascii="仿宋" w:hAnsi="仿宋" w:eastAsia="仿宋" w:cs="仿宋"/>
          <w:color w:val="auto"/>
          <w:sz w:val="28"/>
          <w:szCs w:val="28"/>
        </w:rPr>
        <w:t>。</w:t>
      </w:r>
    </w:p>
    <w:p>
      <w:pPr>
        <w:rPr>
          <w:rFonts w:ascii="黑体" w:hAnsi="宋体" w:eastAsia="黑体" w:cs="宋体"/>
          <w:bCs/>
          <w:sz w:val="28"/>
          <w:szCs w:val="28"/>
        </w:rPr>
      </w:pPr>
      <w:bookmarkStart w:id="1" w:name="_Toc28359002"/>
      <w:bookmarkStart w:id="2" w:name="_Toc35393790"/>
      <w:bookmarkStart w:id="3" w:name="_Toc35393621"/>
      <w:bookmarkStart w:id="4" w:name="_Toc28359079"/>
      <w:bookmarkStart w:id="5" w:name="_Hlk24379207"/>
      <w:r>
        <w:rPr>
          <w:rFonts w:hint="eastAsia" w:ascii="黑体" w:hAnsi="宋体" w:eastAsia="黑体" w:cs="宋体"/>
          <w:bCs/>
          <w:sz w:val="28"/>
          <w:szCs w:val="28"/>
        </w:rPr>
        <w:t>一、项目基本情况</w:t>
      </w:r>
      <w:bookmarkEnd w:id="1"/>
      <w:bookmarkEnd w:id="2"/>
      <w:bookmarkEnd w:id="3"/>
      <w:bookmarkEnd w:id="4"/>
    </w:p>
    <w:p>
      <w:pPr>
        <w:ind w:firstLine="560" w:firstLineChars="200"/>
        <w:rPr>
          <w:rFonts w:ascii="仿宋" w:hAnsi="仿宋" w:eastAsia="仿宋" w:cs="仿宋"/>
          <w:sz w:val="28"/>
          <w:szCs w:val="28"/>
        </w:rPr>
      </w:pPr>
      <w:r>
        <w:rPr>
          <w:rFonts w:hint="eastAsia" w:ascii="仿宋" w:hAnsi="仿宋" w:eastAsia="仿宋" w:cs="仿宋"/>
          <w:sz w:val="28"/>
          <w:szCs w:val="28"/>
        </w:rPr>
        <w:t>项目编号：</w:t>
      </w:r>
      <w:bookmarkStart w:id="6" w:name="OLE_LINK7"/>
      <w:bookmarkStart w:id="7" w:name="OLE_LINK2"/>
      <w:r>
        <w:rPr>
          <w:rFonts w:hint="eastAsia" w:ascii="仿宋" w:hAnsi="仿宋" w:eastAsia="仿宋" w:cs="仿宋"/>
          <w:sz w:val="28"/>
          <w:szCs w:val="28"/>
        </w:rPr>
        <w:t>晟招字2021-109-120</w:t>
      </w:r>
      <w:bookmarkEnd w:id="6"/>
      <w:r>
        <w:rPr>
          <w:rFonts w:hint="eastAsia" w:ascii="仿宋" w:hAnsi="仿宋" w:eastAsia="仿宋" w:cs="仿宋"/>
          <w:sz w:val="28"/>
          <w:szCs w:val="28"/>
        </w:rPr>
        <w:t>5</w:t>
      </w:r>
    </w:p>
    <w:bookmarkEnd w:id="7"/>
    <w:p>
      <w:pPr>
        <w:ind w:firstLine="560" w:firstLineChars="200"/>
        <w:rPr>
          <w:rFonts w:ascii="仿宋" w:hAnsi="仿宋" w:eastAsia="仿宋" w:cs="仿宋"/>
          <w:sz w:val="28"/>
          <w:szCs w:val="28"/>
        </w:rPr>
      </w:pPr>
      <w:r>
        <w:rPr>
          <w:rFonts w:hint="eastAsia" w:ascii="仿宋" w:hAnsi="仿宋" w:eastAsia="仿宋" w:cs="仿宋"/>
          <w:sz w:val="28"/>
          <w:szCs w:val="28"/>
        </w:rPr>
        <w:t>项目名称：</w:t>
      </w:r>
      <w:bookmarkEnd w:id="5"/>
      <w:r>
        <w:rPr>
          <w:rFonts w:hint="eastAsia" w:ascii="仿宋" w:hAnsi="仿宋" w:eastAsia="仿宋" w:cs="仿宋"/>
          <w:sz w:val="28"/>
          <w:szCs w:val="28"/>
        </w:rPr>
        <w:t>曲靖市麒麟职业技术学校学生二食堂公开招租</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项目需求：曲靖市麒麟职业技术学校学生二食堂公开招租</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详见招标文件</w:t>
      </w:r>
      <w:r>
        <w:rPr>
          <w:rFonts w:hint="eastAsia" w:ascii="仿宋" w:hAnsi="仿宋" w:eastAsia="仿宋" w:cs="仿宋"/>
          <w:sz w:val="28"/>
          <w:szCs w:val="28"/>
          <w:lang w:eastAsia="zh-CN"/>
        </w:rPr>
        <w:t>）</w:t>
      </w:r>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租期：五年；合同一年一签，费用一次交清。</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本项目不接受联合体投标。</w:t>
      </w:r>
    </w:p>
    <w:p>
      <w:pPr>
        <w:rPr>
          <w:rFonts w:ascii="黑体" w:hAnsi="宋体" w:eastAsia="黑体" w:cs="宋体"/>
          <w:bCs/>
          <w:sz w:val="28"/>
          <w:szCs w:val="28"/>
        </w:rPr>
      </w:pPr>
      <w:bookmarkStart w:id="8" w:name="_Toc35393791"/>
      <w:bookmarkStart w:id="9" w:name="_Toc35393622"/>
      <w:bookmarkStart w:id="10" w:name="_Toc28359003"/>
      <w:bookmarkStart w:id="11" w:name="_Toc28359080"/>
      <w:r>
        <w:rPr>
          <w:rFonts w:hint="eastAsia" w:ascii="黑体" w:hAnsi="宋体" w:eastAsia="黑体" w:cs="宋体"/>
          <w:bCs/>
          <w:sz w:val="28"/>
          <w:szCs w:val="28"/>
        </w:rPr>
        <w:t>二、申请人的资格要求：</w:t>
      </w:r>
      <w:bookmarkEnd w:id="8"/>
      <w:bookmarkEnd w:id="9"/>
      <w:bookmarkEnd w:id="10"/>
      <w:bookmarkEnd w:id="11"/>
      <w:bookmarkStart w:id="12" w:name="_Toc28359004"/>
      <w:bookmarkStart w:id="13" w:name="_Toc28359081"/>
    </w:p>
    <w:p>
      <w:pPr>
        <w:ind w:firstLine="560" w:firstLineChars="200"/>
        <w:rPr>
          <w:rFonts w:ascii="仿宋" w:hAnsi="仿宋" w:eastAsia="仿宋" w:cs="仿宋"/>
          <w:sz w:val="28"/>
          <w:szCs w:val="28"/>
        </w:rPr>
      </w:pPr>
      <w:bookmarkStart w:id="14" w:name="OLE_LINK4"/>
      <w:r>
        <w:rPr>
          <w:rFonts w:hint="eastAsia" w:ascii="仿宋" w:hAnsi="仿宋" w:eastAsia="仿宋" w:cs="仿宋"/>
          <w:sz w:val="28"/>
          <w:szCs w:val="28"/>
        </w:rPr>
        <w:t>1.本项目投标人资格要求：</w:t>
      </w:r>
    </w:p>
    <w:p>
      <w:pPr>
        <w:ind w:firstLine="560" w:firstLineChars="200"/>
        <w:rPr>
          <w:rFonts w:ascii="仿宋" w:hAnsi="仿宋" w:eastAsia="仿宋" w:cs="仿宋"/>
          <w:sz w:val="28"/>
          <w:szCs w:val="28"/>
        </w:rPr>
      </w:pPr>
      <w:r>
        <w:rPr>
          <w:rFonts w:hint="eastAsia" w:ascii="仿宋" w:hAnsi="仿宋" w:eastAsia="仿宋" w:cs="仿宋"/>
          <w:sz w:val="28"/>
          <w:szCs w:val="28"/>
        </w:rPr>
        <w:t>1.1投标人应是在中华人民共和国境内注册、具有独立法人资格、其他组织或者自然人，具有独立承担民事责任的能力，营业执照在有效期内，具有本次招标项目相应的经营范围；</w:t>
      </w:r>
    </w:p>
    <w:p>
      <w:pPr>
        <w:ind w:firstLine="560" w:firstLineChars="200"/>
        <w:rPr>
          <w:rFonts w:ascii="仿宋" w:hAnsi="仿宋" w:eastAsia="仿宋" w:cs="仿宋"/>
          <w:color w:val="auto"/>
          <w:sz w:val="28"/>
          <w:szCs w:val="28"/>
        </w:rPr>
      </w:pPr>
      <w:r>
        <w:rPr>
          <w:rFonts w:hint="eastAsia" w:ascii="仿宋" w:hAnsi="仿宋" w:eastAsia="仿宋" w:cs="仿宋"/>
          <w:sz w:val="28"/>
          <w:szCs w:val="28"/>
        </w:rPr>
        <w:t>1.2具备有效期内的《食品</w:t>
      </w:r>
      <w:r>
        <w:rPr>
          <w:rFonts w:hint="eastAsia" w:ascii="仿宋" w:hAnsi="仿宋" w:eastAsia="仿宋" w:cs="仿宋"/>
          <w:color w:val="auto"/>
          <w:sz w:val="28"/>
          <w:szCs w:val="28"/>
        </w:rPr>
        <w:t>经营许可证》；2018年1月1日至今具备完成过与本项目类似的校园食堂餐饮服务项目的成功经验；目前在营餐饮场所的“餐饮服务食品安全等级公示”为B级以上；</w:t>
      </w:r>
    </w:p>
    <w:p>
      <w:pPr>
        <w:ind w:firstLine="560" w:firstLineChars="200"/>
        <w:rPr>
          <w:rFonts w:hint="eastAsia" w:ascii="仿宋_GB2312" w:hAnsi="仿宋_GB2312" w:eastAsia="仿宋_GB2312" w:cs="仿宋_GB2312"/>
          <w:color w:val="000000" w:themeColor="text1"/>
          <w:sz w:val="28"/>
          <w:szCs w:val="28"/>
        </w:rPr>
      </w:pPr>
      <w:r>
        <w:rPr>
          <w:rFonts w:hint="eastAsia" w:ascii="仿宋" w:hAnsi="仿宋" w:eastAsia="仿宋" w:cs="仿宋"/>
          <w:sz w:val="28"/>
          <w:szCs w:val="28"/>
        </w:rPr>
        <w:t>1.3</w:t>
      </w:r>
      <w:r>
        <w:rPr>
          <w:rFonts w:hint="eastAsia" w:ascii="仿宋_GB2312" w:hAnsi="仿宋_GB2312" w:eastAsia="仿宋_GB2312" w:cs="仿宋_GB2312"/>
          <w:color w:val="000000" w:themeColor="text1"/>
          <w:sz w:val="28"/>
          <w:szCs w:val="28"/>
        </w:rPr>
        <w:t>具有良好的商业信誉和健全的财务会计制度，没有处于被责令停产停业，没有重大违规违纪记录，并提供参加本次招标项目时近一年内专用账号银行流水；</w:t>
      </w:r>
    </w:p>
    <w:p>
      <w:pPr>
        <w:ind w:firstLine="560" w:firstLineChars="200"/>
        <w:rPr>
          <w:rFonts w:ascii="仿宋" w:hAnsi="仿宋" w:eastAsia="仿宋" w:cs="仿宋"/>
          <w:sz w:val="28"/>
          <w:szCs w:val="28"/>
        </w:rPr>
      </w:pPr>
      <w:r>
        <w:rPr>
          <w:rFonts w:hint="eastAsia" w:ascii="仿宋_GB2312" w:hAnsi="仿宋_GB2312" w:eastAsia="仿宋_GB2312" w:cs="仿宋_GB2312"/>
          <w:color w:val="000000" w:themeColor="text1"/>
          <w:sz w:val="28"/>
          <w:szCs w:val="28"/>
        </w:rPr>
        <w:t>1.4须提供</w:t>
      </w:r>
      <w:r>
        <w:rPr>
          <w:rFonts w:hint="eastAsia" w:ascii="仿宋_GB2312" w:hAnsi="仿宋_GB2312" w:eastAsia="仿宋_GB2312" w:cs="仿宋_GB2312"/>
          <w:sz w:val="28"/>
          <w:szCs w:val="28"/>
        </w:rPr>
        <w:t>出资人及股东个人近三年的征信</w:t>
      </w:r>
      <w:r>
        <w:rPr>
          <w:rFonts w:hint="eastAsia" w:ascii="仿宋_GB2312" w:hAnsi="仿宋_GB2312" w:eastAsia="仿宋_GB2312" w:cs="仿宋_GB2312"/>
          <w:color w:val="000000" w:themeColor="text1"/>
          <w:sz w:val="28"/>
          <w:szCs w:val="28"/>
        </w:rPr>
        <w:t>记录报告；</w:t>
      </w:r>
    </w:p>
    <w:p>
      <w:pPr>
        <w:ind w:firstLine="560" w:firstLineChars="200"/>
        <w:rPr>
          <w:rFonts w:ascii="仿宋" w:hAnsi="仿宋" w:eastAsia="仿宋" w:cs="仿宋"/>
          <w:sz w:val="28"/>
          <w:szCs w:val="28"/>
        </w:rPr>
      </w:pPr>
      <w:r>
        <w:rPr>
          <w:rFonts w:hint="eastAsia" w:ascii="仿宋" w:hAnsi="仿宋" w:eastAsia="仿宋" w:cs="仿宋"/>
          <w:sz w:val="28"/>
          <w:szCs w:val="28"/>
        </w:rPr>
        <w:t>1.5须出具在投标文件提交截止日期前12个月内任意三个月依法纳税的证明文件（税务局税收通用缴款书或银行电子缴税（费）凭证或税务局出具纳税情况证明）；依法免税的，应提供依法免税的相关证明文件；</w:t>
      </w:r>
    </w:p>
    <w:p>
      <w:pPr>
        <w:ind w:firstLine="560" w:firstLineChars="200"/>
        <w:rPr>
          <w:rFonts w:ascii="仿宋" w:hAnsi="仿宋" w:eastAsia="仿宋" w:cs="仿宋"/>
          <w:sz w:val="28"/>
          <w:szCs w:val="28"/>
        </w:rPr>
      </w:pPr>
      <w:r>
        <w:rPr>
          <w:rFonts w:hint="eastAsia" w:ascii="仿宋" w:hAnsi="仿宋" w:eastAsia="仿宋" w:cs="仿宋"/>
          <w:sz w:val="28"/>
          <w:szCs w:val="28"/>
        </w:rPr>
        <w:t>1.6须出具在投标文件提交截止日期前12个月内任意三个月依法缴纳社会保险费的证明文件（社会保险费缴款书或银行电子缴税（费）凭证或社保管理部门出具的有效的缴款证明）；依法免缴的，应提供依法免缴的相关证明文件；</w:t>
      </w:r>
    </w:p>
    <w:p>
      <w:pPr>
        <w:ind w:firstLine="560" w:firstLineChars="200"/>
        <w:rPr>
          <w:rFonts w:ascii="仿宋" w:hAnsi="仿宋" w:eastAsia="仿宋" w:cs="仿宋"/>
          <w:sz w:val="28"/>
          <w:szCs w:val="28"/>
        </w:rPr>
      </w:pPr>
      <w:r>
        <w:rPr>
          <w:rFonts w:hint="eastAsia" w:ascii="仿宋" w:hAnsi="仿宋" w:eastAsia="仿宋" w:cs="仿宋"/>
          <w:sz w:val="28"/>
          <w:szCs w:val="28"/>
        </w:rPr>
        <w:t>1.7参加本项目投标活动前3年内，在经营活动中没有重大违法记录的声明；</w:t>
      </w:r>
    </w:p>
    <w:p>
      <w:pPr>
        <w:ind w:firstLine="560" w:firstLineChars="200"/>
        <w:rPr>
          <w:rFonts w:ascii="仿宋" w:hAnsi="仿宋" w:eastAsia="仿宋" w:cs="仿宋"/>
          <w:sz w:val="28"/>
          <w:szCs w:val="28"/>
        </w:rPr>
      </w:pPr>
      <w:r>
        <w:rPr>
          <w:rFonts w:hint="eastAsia" w:ascii="仿宋" w:hAnsi="仿宋" w:eastAsia="仿宋" w:cs="仿宋"/>
          <w:sz w:val="28"/>
          <w:szCs w:val="28"/>
        </w:rPr>
        <w:t>1.8本项目不接受联合体投标。</w:t>
      </w:r>
      <w:bookmarkEnd w:id="14"/>
    </w:p>
    <w:p>
      <w:pPr>
        <w:rPr>
          <w:rFonts w:ascii="黑体" w:hAnsi="宋体" w:eastAsia="黑体" w:cs="宋体"/>
          <w:bCs/>
          <w:sz w:val="28"/>
          <w:szCs w:val="28"/>
        </w:rPr>
      </w:pPr>
      <w:bookmarkStart w:id="15" w:name="_Toc35393623"/>
      <w:bookmarkStart w:id="16" w:name="_Toc35393792"/>
      <w:r>
        <w:rPr>
          <w:rFonts w:hint="eastAsia" w:ascii="黑体" w:hAnsi="宋体" w:eastAsia="黑体" w:cs="宋体"/>
          <w:bCs/>
          <w:sz w:val="28"/>
          <w:szCs w:val="28"/>
        </w:rPr>
        <w:t>三、获取招标文件</w:t>
      </w:r>
      <w:bookmarkEnd w:id="12"/>
      <w:bookmarkEnd w:id="13"/>
      <w:bookmarkEnd w:id="15"/>
      <w:bookmarkEnd w:id="16"/>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时间：2021年12月28日至2022年01月0</w:t>
      </w:r>
      <w:r>
        <w:rPr>
          <w:rFonts w:hint="eastAsia" w:ascii="仿宋" w:hAnsi="仿宋" w:eastAsia="仿宋" w:cs="宋体"/>
          <w:sz w:val="28"/>
          <w:szCs w:val="28"/>
          <w:lang w:val="en-US" w:eastAsia="zh-CN"/>
        </w:rPr>
        <w:t>6</w:t>
      </w:r>
      <w:r>
        <w:rPr>
          <w:rFonts w:hint="eastAsia" w:ascii="仿宋" w:hAnsi="仿宋" w:eastAsia="仿宋" w:cs="宋体"/>
          <w:sz w:val="28"/>
          <w:szCs w:val="28"/>
        </w:rPr>
        <w:t>日，每天上午09：00至12：00下午14：00至17：30（北京时间，法定节假日除外）</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地点：曲靖市中晟招标代理服务咨询有限公司（曲靖市麒麟区翠峰路69号院内三单元三楼一号）。</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方式：现场购买（</w:t>
      </w:r>
      <w:r>
        <w:rPr>
          <w:rFonts w:hint="eastAsia" w:ascii="仿宋" w:hAnsi="仿宋" w:eastAsia="仿宋" w:cs="宋体"/>
          <w:sz w:val="28"/>
          <w:szCs w:val="28"/>
          <w:lang w:val="en-US" w:eastAsia="zh-CN"/>
        </w:rPr>
        <w:t>招标</w:t>
      </w:r>
      <w:r>
        <w:rPr>
          <w:rFonts w:hint="eastAsia" w:ascii="仿宋" w:hAnsi="仿宋" w:eastAsia="仿宋" w:cs="宋体"/>
          <w:sz w:val="28"/>
          <w:szCs w:val="28"/>
        </w:rPr>
        <w:t>文件如需电子版请自带U盘拷贝或提供电子邮箱，售后不退，不办理邮购）</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报名：请潜在投标人持以下材料购买</w:t>
      </w:r>
      <w:r>
        <w:rPr>
          <w:rFonts w:hint="eastAsia" w:ascii="仿宋" w:hAnsi="仿宋" w:eastAsia="仿宋" w:cs="宋体"/>
          <w:sz w:val="28"/>
          <w:szCs w:val="28"/>
          <w:lang w:val="en-US" w:eastAsia="zh-CN"/>
        </w:rPr>
        <w:t>招标</w:t>
      </w:r>
      <w:r>
        <w:rPr>
          <w:rFonts w:hint="eastAsia" w:ascii="仿宋" w:hAnsi="仿宋" w:eastAsia="仿宋" w:cs="宋体"/>
          <w:sz w:val="28"/>
          <w:szCs w:val="28"/>
        </w:rPr>
        <w:t>文件，投标人应当对所提供材料的真实、有效性负责。</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1、具有有效的营业执照、组织机构代码证及税务登记证（三证合一的须提交印有“统一社会信用代码”的营业执照）；</w:t>
      </w:r>
    </w:p>
    <w:p>
      <w:pPr>
        <w:ind w:left="420"/>
        <w:rPr>
          <w:rFonts w:ascii="仿宋" w:hAnsi="仿宋" w:eastAsia="仿宋" w:cs="宋体"/>
          <w:sz w:val="28"/>
          <w:szCs w:val="28"/>
        </w:rPr>
      </w:pPr>
      <w:r>
        <w:rPr>
          <w:rFonts w:hint="eastAsia" w:ascii="仿宋" w:hAnsi="仿宋" w:eastAsia="仿宋" w:cs="宋体"/>
          <w:sz w:val="28"/>
          <w:szCs w:val="28"/>
        </w:rPr>
        <w:t>2、企业法定代表人身份证明书；企业法定代表人授权委托书（企业法定代表人亲自报名除外）；被授权人（或法定代表人）的身份</w:t>
      </w:r>
      <w:r>
        <w:rPr>
          <w:rFonts w:hint="eastAsia" w:ascii="仿宋" w:hAnsi="仿宋" w:eastAsia="仿宋" w:cs="宋体"/>
          <w:color w:val="auto"/>
          <w:sz w:val="28"/>
          <w:szCs w:val="28"/>
        </w:rPr>
        <w:t>证</w:t>
      </w:r>
      <w:r>
        <w:rPr>
          <w:rFonts w:hint="eastAsia" w:ascii="仿宋" w:hAnsi="仿宋" w:eastAsia="仿宋" w:cs="宋体"/>
          <w:b/>
          <w:color w:val="auto"/>
          <w:sz w:val="28"/>
          <w:szCs w:val="28"/>
        </w:rPr>
        <w:t>。</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售价：600元/份</w:t>
      </w:r>
    </w:p>
    <w:p>
      <w:pPr>
        <w:rPr>
          <w:rFonts w:ascii="黑体" w:hAnsi="宋体" w:eastAsia="黑体" w:cs="宋体"/>
          <w:bCs/>
          <w:sz w:val="28"/>
          <w:szCs w:val="28"/>
        </w:rPr>
      </w:pPr>
      <w:bookmarkStart w:id="17" w:name="_Toc35393624"/>
      <w:bookmarkStart w:id="18" w:name="_Toc28359005"/>
      <w:bookmarkStart w:id="19" w:name="_Toc35393793"/>
      <w:bookmarkStart w:id="20" w:name="_Toc28359082"/>
      <w:r>
        <w:rPr>
          <w:rFonts w:hint="eastAsia" w:ascii="黑体" w:hAnsi="宋体" w:eastAsia="黑体" w:cs="宋体"/>
          <w:bCs/>
          <w:sz w:val="28"/>
          <w:szCs w:val="28"/>
        </w:rPr>
        <w:t>四、</w:t>
      </w:r>
      <w:bookmarkEnd w:id="17"/>
      <w:bookmarkEnd w:id="18"/>
      <w:bookmarkEnd w:id="19"/>
      <w:bookmarkEnd w:id="20"/>
      <w:r>
        <w:rPr>
          <w:rFonts w:hint="eastAsia" w:ascii="黑体" w:hAnsi="宋体" w:eastAsia="黑体" w:cs="宋体"/>
          <w:bCs/>
          <w:sz w:val="28"/>
          <w:szCs w:val="28"/>
        </w:rPr>
        <w:t>投标文件提交</w:t>
      </w:r>
    </w:p>
    <w:p>
      <w:pPr>
        <w:ind w:firstLine="560" w:firstLineChars="200"/>
        <w:rPr>
          <w:rFonts w:ascii="仿宋" w:hAnsi="仿宋" w:eastAsia="仿宋" w:cs="仿宋"/>
          <w:bCs/>
          <w:sz w:val="28"/>
          <w:szCs w:val="28"/>
        </w:rPr>
      </w:pPr>
      <w:bookmarkStart w:id="21" w:name="OLE_LINK8"/>
      <w:r>
        <w:rPr>
          <w:rFonts w:hint="eastAsia" w:ascii="仿宋" w:hAnsi="仿宋" w:eastAsia="仿宋" w:cs="仿宋"/>
          <w:bCs/>
          <w:sz w:val="28"/>
          <w:szCs w:val="28"/>
        </w:rPr>
        <w:t>截止时间：2022年01月10日15点00分（北京时间）</w:t>
      </w:r>
    </w:p>
    <w:p>
      <w:pPr>
        <w:ind w:firstLine="560" w:firstLineChars="200"/>
        <w:rPr>
          <w:rFonts w:ascii="仿宋" w:hAnsi="仿宋" w:eastAsia="仿宋" w:cs="仿宋"/>
          <w:bCs/>
          <w:sz w:val="28"/>
          <w:szCs w:val="28"/>
          <w:u w:val="single"/>
        </w:rPr>
      </w:pPr>
      <w:r>
        <w:rPr>
          <w:rFonts w:hint="eastAsia" w:ascii="仿宋" w:hAnsi="仿宋" w:eastAsia="仿宋" w:cs="仿宋"/>
          <w:sz w:val="28"/>
          <w:szCs w:val="28"/>
        </w:rPr>
        <w:t>地点：</w:t>
      </w:r>
      <w:bookmarkEnd w:id="21"/>
      <w:r>
        <w:rPr>
          <w:rFonts w:hint="eastAsia" w:ascii="仿宋" w:hAnsi="仿宋" w:eastAsia="仿宋" w:cs="仿宋"/>
          <w:sz w:val="28"/>
          <w:szCs w:val="28"/>
        </w:rPr>
        <w:t>曲靖市麒麟职业技术学校科技楼九楼会议室。</w:t>
      </w:r>
    </w:p>
    <w:p>
      <w:pPr>
        <w:pStyle w:val="2"/>
        <w:widowControl/>
        <w:numPr>
          <w:ilvl w:val="0"/>
          <w:numId w:val="1"/>
        </w:numPr>
        <w:spacing w:line="360" w:lineRule="auto"/>
        <w:rPr>
          <w:rFonts w:ascii="仿宋" w:hAnsi="仿宋" w:eastAsia="仿宋" w:cs="仿宋"/>
          <w:bCs/>
          <w:sz w:val="28"/>
          <w:szCs w:val="28"/>
        </w:rPr>
      </w:pPr>
      <w:bookmarkStart w:id="22" w:name="_Toc35393633"/>
      <w:bookmarkStart w:id="23" w:name="_Toc28359093"/>
      <w:bookmarkStart w:id="24" w:name="_Toc28359016"/>
      <w:bookmarkStart w:id="25" w:name="_Toc35393802"/>
      <w:bookmarkStart w:id="26" w:name="_Toc28359084"/>
      <w:bookmarkStart w:id="27" w:name="_Toc35393794"/>
      <w:bookmarkStart w:id="28" w:name="_Toc28359007"/>
      <w:bookmarkStart w:id="29" w:name="_Toc35393625"/>
      <w:r>
        <w:rPr>
          <w:rFonts w:hint="eastAsia" w:ascii="黑体" w:hAnsi="宋体" w:cs="宋体"/>
          <w:b w:val="0"/>
          <w:bCs/>
          <w:sz w:val="28"/>
          <w:szCs w:val="28"/>
        </w:rPr>
        <w:t>开启</w:t>
      </w:r>
    </w:p>
    <w:p>
      <w:pPr>
        <w:ind w:firstLine="560" w:firstLineChars="200"/>
        <w:rPr>
          <w:rFonts w:ascii="仿宋" w:hAnsi="仿宋" w:eastAsia="仿宋" w:cs="仿宋"/>
          <w:bCs/>
          <w:sz w:val="28"/>
          <w:szCs w:val="28"/>
        </w:rPr>
      </w:pPr>
      <w:r>
        <w:rPr>
          <w:rFonts w:hint="eastAsia" w:ascii="仿宋" w:hAnsi="仿宋" w:eastAsia="仿宋" w:cs="仿宋"/>
          <w:bCs/>
          <w:sz w:val="28"/>
          <w:szCs w:val="28"/>
        </w:rPr>
        <w:t>截止时间：2022年01月10日15点00分（北京时间）</w:t>
      </w:r>
    </w:p>
    <w:p>
      <w:pPr>
        <w:ind w:firstLine="560" w:firstLineChars="200"/>
      </w:pPr>
      <w:r>
        <w:rPr>
          <w:rFonts w:hint="eastAsia" w:ascii="仿宋" w:hAnsi="仿宋" w:eastAsia="仿宋" w:cs="仿宋"/>
          <w:sz w:val="28"/>
          <w:szCs w:val="28"/>
        </w:rPr>
        <w:t>地点：曲靖市麒麟职业技术学校科技楼九楼会议室。</w:t>
      </w:r>
    </w:p>
    <w:p>
      <w:pPr>
        <w:pStyle w:val="2"/>
        <w:widowControl/>
        <w:spacing w:line="360" w:lineRule="auto"/>
        <w:rPr>
          <w:rFonts w:ascii="黑体" w:hAnsi="宋体" w:cs="宋体"/>
          <w:bCs/>
          <w:sz w:val="28"/>
          <w:szCs w:val="28"/>
        </w:rPr>
      </w:pPr>
      <w:r>
        <w:rPr>
          <w:rFonts w:hint="eastAsia" w:ascii="黑体" w:hAnsi="宋体" w:cs="宋体"/>
          <w:b w:val="0"/>
          <w:bCs/>
          <w:sz w:val="28"/>
          <w:szCs w:val="28"/>
        </w:rPr>
        <w:t>六、</w:t>
      </w:r>
      <w:bookmarkEnd w:id="22"/>
      <w:bookmarkEnd w:id="23"/>
      <w:bookmarkEnd w:id="24"/>
      <w:bookmarkEnd w:id="25"/>
      <w:r>
        <w:rPr>
          <w:rFonts w:hint="eastAsia" w:ascii="黑体" w:hAnsi="宋体" w:cs="宋体"/>
          <w:bCs/>
          <w:sz w:val="28"/>
          <w:szCs w:val="28"/>
        </w:rPr>
        <w:t>公告期限</w:t>
      </w:r>
      <w:bookmarkEnd w:id="26"/>
      <w:bookmarkEnd w:id="27"/>
      <w:bookmarkEnd w:id="28"/>
      <w:bookmarkEnd w:id="29"/>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自本公告发布之日起7个工作日。</w:t>
      </w:r>
    </w:p>
    <w:p>
      <w:pPr>
        <w:rPr>
          <w:rFonts w:ascii="黑体" w:hAnsi="宋体" w:eastAsia="黑体" w:cs="宋体"/>
          <w:bCs/>
          <w:sz w:val="28"/>
          <w:szCs w:val="28"/>
        </w:rPr>
      </w:pPr>
      <w:bookmarkStart w:id="30" w:name="_Toc35393795"/>
      <w:bookmarkStart w:id="31" w:name="_Toc35393626"/>
      <w:r>
        <w:rPr>
          <w:rFonts w:hint="eastAsia" w:ascii="黑体" w:hAnsi="宋体" w:eastAsia="黑体" w:cs="宋体"/>
          <w:bCs/>
          <w:sz w:val="28"/>
          <w:szCs w:val="28"/>
        </w:rPr>
        <w:t>七、其他补充事宜</w:t>
      </w:r>
      <w:bookmarkEnd w:id="30"/>
      <w:bookmarkEnd w:id="31"/>
    </w:p>
    <w:p>
      <w:pPr>
        <w:pStyle w:val="10"/>
        <w:widowControl/>
        <w:ind w:left="495" w:firstLine="0" w:firstLineChars="0"/>
        <w:rPr>
          <w:sz w:val="28"/>
          <w:szCs w:val="28"/>
        </w:rPr>
      </w:pPr>
      <w:r>
        <w:rPr>
          <w:rFonts w:hint="eastAsia"/>
          <w:sz w:val="28"/>
          <w:szCs w:val="28"/>
        </w:rPr>
        <w:t>无</w:t>
      </w:r>
    </w:p>
    <w:p>
      <w:pPr>
        <w:rPr>
          <w:rFonts w:ascii="黑体" w:hAnsi="宋体" w:eastAsia="黑体" w:cs="宋体"/>
          <w:bCs/>
          <w:sz w:val="28"/>
          <w:szCs w:val="28"/>
        </w:rPr>
      </w:pPr>
      <w:bookmarkStart w:id="32" w:name="_Toc35393627"/>
      <w:bookmarkStart w:id="33" w:name="_Toc28359008"/>
      <w:bookmarkStart w:id="34" w:name="_Toc28359085"/>
      <w:bookmarkStart w:id="35" w:name="_Toc35393796"/>
      <w:r>
        <w:rPr>
          <w:rFonts w:hint="eastAsia" w:ascii="黑体" w:hAnsi="宋体" w:eastAsia="黑体" w:cs="宋体"/>
          <w:bCs/>
          <w:sz w:val="28"/>
          <w:szCs w:val="28"/>
        </w:rPr>
        <w:t>八、对本次招标提出询问，请按以下方式联系。</w:t>
      </w:r>
      <w:bookmarkEnd w:id="32"/>
      <w:bookmarkEnd w:id="33"/>
      <w:bookmarkEnd w:id="34"/>
      <w:bookmarkEnd w:id="35"/>
    </w:p>
    <w:p>
      <w:pPr>
        <w:widowControl/>
        <w:jc w:val="left"/>
        <w:rPr>
          <w:rFonts w:ascii="仿宋_GB2312" w:eastAsia="仿宋_GB2312" w:cs="仿宋_GB2312"/>
          <w:sz w:val="28"/>
          <w:szCs w:val="28"/>
        </w:rPr>
      </w:pPr>
      <w:r>
        <w:rPr>
          <w:rFonts w:hint="eastAsia" w:ascii="仿宋" w:hAnsi="仿宋" w:eastAsia="仿宋" w:cs="宋体"/>
          <w:sz w:val="28"/>
          <w:szCs w:val="28"/>
        </w:rPr>
        <w:t>　　　1.招标人信息</w:t>
      </w:r>
    </w:p>
    <w:p>
      <w:pPr>
        <w:spacing w:line="360" w:lineRule="auto"/>
        <w:ind w:left="1129" w:leftChars="371" w:hanging="350" w:hangingChars="125"/>
        <w:jc w:val="left"/>
        <w:rPr>
          <w:rFonts w:ascii="仿宋" w:hAnsi="仿宋" w:eastAsia="仿宋" w:cs="仿宋"/>
          <w:sz w:val="28"/>
          <w:szCs w:val="28"/>
        </w:rPr>
      </w:pPr>
      <w:r>
        <w:rPr>
          <w:rFonts w:hint="eastAsia" w:ascii="仿宋" w:hAnsi="仿宋" w:eastAsia="仿宋" w:cs="仿宋"/>
          <w:sz w:val="28"/>
          <w:szCs w:val="28"/>
        </w:rPr>
        <w:t>名 称</w:t>
      </w:r>
      <w:r>
        <w:rPr>
          <w:rFonts w:hint="eastAsia" w:ascii="仿宋" w:hAnsi="仿宋" w:eastAsia="仿宋" w:cs="宋体"/>
          <w:sz w:val="28"/>
          <w:szCs w:val="28"/>
        </w:rPr>
        <w:t>：曲靖市</w:t>
      </w:r>
      <w:r>
        <w:rPr>
          <w:rFonts w:ascii="仿宋" w:hAnsi="仿宋" w:eastAsia="仿宋" w:cs="宋体"/>
          <w:sz w:val="28"/>
          <w:szCs w:val="28"/>
        </w:rPr>
        <w:t>麒麟职业技术学校</w:t>
      </w:r>
    </w:p>
    <w:p>
      <w:pPr>
        <w:spacing w:line="360" w:lineRule="auto"/>
        <w:ind w:left="1129" w:leftChars="371" w:hanging="350" w:hangingChars="125"/>
        <w:jc w:val="left"/>
        <w:rPr>
          <w:rFonts w:ascii="仿宋" w:hAnsi="仿宋" w:eastAsia="仿宋" w:cs="仿宋"/>
          <w:sz w:val="28"/>
          <w:szCs w:val="28"/>
        </w:rPr>
      </w:pPr>
      <w:r>
        <w:rPr>
          <w:rFonts w:hint="eastAsia" w:ascii="仿宋" w:hAnsi="仿宋" w:eastAsia="仿宋" w:cs="仿宋"/>
          <w:sz w:val="28"/>
          <w:szCs w:val="28"/>
        </w:rPr>
        <w:t>地</w:t>
      </w:r>
      <w:r>
        <w:rPr>
          <w:rFonts w:hint="eastAsia" w:ascii="仿宋" w:hAnsi="仿宋" w:eastAsia="仿宋" w:cs="宋体"/>
          <w:sz w:val="28"/>
          <w:szCs w:val="28"/>
        </w:rPr>
        <w:t>址：曲靖市麒麟区靖宁东路116号</w:t>
      </w:r>
    </w:p>
    <w:p>
      <w:pPr>
        <w:spacing w:line="360" w:lineRule="auto"/>
        <w:ind w:left="1129" w:leftChars="371" w:hanging="350" w:hangingChars="125"/>
        <w:jc w:val="left"/>
        <w:rPr>
          <w:rFonts w:ascii="仿宋" w:hAnsi="仿宋" w:eastAsia="仿宋" w:cs="宋体"/>
          <w:sz w:val="28"/>
          <w:szCs w:val="28"/>
        </w:rPr>
      </w:pPr>
      <w:r>
        <w:rPr>
          <w:rFonts w:hint="eastAsia" w:ascii="仿宋" w:hAnsi="仿宋" w:eastAsia="仿宋" w:cs="宋体"/>
          <w:sz w:val="28"/>
          <w:szCs w:val="28"/>
        </w:rPr>
        <w:t>联系方式：</w:t>
      </w:r>
      <w:bookmarkStart w:id="36" w:name="_Toc28359009"/>
      <w:bookmarkStart w:id="37" w:name="_Toc28359086"/>
      <w:r>
        <w:rPr>
          <w:rFonts w:hint="eastAsia" w:ascii="仿宋" w:hAnsi="仿宋" w:eastAsia="仿宋" w:cs="宋体"/>
          <w:sz w:val="28"/>
          <w:szCs w:val="28"/>
        </w:rPr>
        <w:t>0874-3285366</w:t>
      </w:r>
    </w:p>
    <w:p>
      <w:pPr>
        <w:spacing w:line="360" w:lineRule="auto"/>
        <w:ind w:left="1129" w:leftChars="371" w:hanging="350" w:hangingChars="125"/>
        <w:jc w:val="left"/>
        <w:rPr>
          <w:rFonts w:ascii="仿宋" w:hAnsi="仿宋" w:eastAsia="仿宋" w:cs="仿宋"/>
          <w:sz w:val="28"/>
          <w:szCs w:val="28"/>
        </w:rPr>
      </w:pPr>
      <w:r>
        <w:rPr>
          <w:rFonts w:hint="eastAsia" w:ascii="仿宋" w:hAnsi="仿宋" w:eastAsia="仿宋" w:cs="宋体"/>
          <w:sz w:val="28"/>
          <w:szCs w:val="28"/>
        </w:rPr>
        <w:t>2.招标代理机构信息</w:t>
      </w:r>
      <w:bookmarkEnd w:id="36"/>
      <w:bookmarkEnd w:id="37"/>
    </w:p>
    <w:p>
      <w:pPr>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名 称：曲靖市中晟招标代理服务咨询有限公司</w:t>
      </w:r>
    </w:p>
    <w:p>
      <w:pPr>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地　址：曲靖市麒麟区翠峰路69号院内3-301号</w:t>
      </w:r>
    </w:p>
    <w:p>
      <w:pPr>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联系方式：</w:t>
      </w:r>
      <w:bookmarkStart w:id="38" w:name="_Toc28359010"/>
      <w:bookmarkStart w:id="39" w:name="_Toc28359087"/>
      <w:r>
        <w:rPr>
          <w:rFonts w:hint="eastAsia" w:ascii="仿宋" w:hAnsi="仿宋" w:eastAsia="仿宋" w:cs="仿宋"/>
          <w:sz w:val="28"/>
          <w:szCs w:val="28"/>
        </w:rPr>
        <w:t>13988964750</w:t>
      </w:r>
    </w:p>
    <w:p>
      <w:pPr>
        <w:spacing w:line="360" w:lineRule="auto"/>
        <w:ind w:firstLine="840" w:firstLineChars="300"/>
        <w:rPr>
          <w:rFonts w:ascii="仿宋" w:hAnsi="仿宋" w:eastAsia="仿宋" w:cs="仿宋"/>
          <w:sz w:val="28"/>
          <w:szCs w:val="28"/>
          <w:u w:val="single"/>
        </w:rPr>
      </w:pPr>
      <w:r>
        <w:rPr>
          <w:rFonts w:hint="eastAsia" w:ascii="仿宋" w:hAnsi="仿宋" w:eastAsia="仿宋" w:cs="宋体"/>
          <w:sz w:val="28"/>
          <w:szCs w:val="28"/>
        </w:rPr>
        <w:t>3.项目联系方式</w:t>
      </w:r>
      <w:bookmarkEnd w:id="38"/>
      <w:bookmarkEnd w:id="39"/>
    </w:p>
    <w:p>
      <w:pPr>
        <w:pStyle w:val="3"/>
        <w:widowControl/>
        <w:spacing w:line="360" w:lineRule="auto"/>
        <w:ind w:firstLine="840" w:firstLineChars="300"/>
        <w:rPr>
          <w:rFonts w:hint="default" w:ascii="仿宋" w:hAnsi="仿宋" w:eastAsia="仿宋" w:cs="仿宋"/>
          <w:sz w:val="28"/>
          <w:szCs w:val="28"/>
        </w:rPr>
      </w:pPr>
      <w:r>
        <w:rPr>
          <w:rFonts w:ascii="仿宋" w:hAnsi="仿宋" w:eastAsia="仿宋" w:cs="仿宋"/>
          <w:sz w:val="28"/>
          <w:szCs w:val="28"/>
        </w:rPr>
        <w:t>项目联系人：施老师</w:t>
      </w:r>
    </w:p>
    <w:p>
      <w:pPr>
        <w:ind w:left="848" w:leftChars="404"/>
      </w:pPr>
      <w:r>
        <w:rPr>
          <w:rFonts w:hint="eastAsia" w:ascii="仿宋" w:hAnsi="仿宋" w:eastAsia="仿宋" w:cs="仿宋"/>
          <w:sz w:val="28"/>
          <w:szCs w:val="28"/>
        </w:rPr>
        <w:t>电　话：13988964750</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B326C2"/>
    <w:multiLevelType w:val="singleLevel"/>
    <w:tmpl w:val="61B326C2"/>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37249"/>
    <w:rsid w:val="00081A54"/>
    <w:rsid w:val="000F5CEC"/>
    <w:rsid w:val="00132F52"/>
    <w:rsid w:val="00133E4D"/>
    <w:rsid w:val="001610F4"/>
    <w:rsid w:val="001C7B05"/>
    <w:rsid w:val="001C7EAC"/>
    <w:rsid w:val="001E514E"/>
    <w:rsid w:val="0021692B"/>
    <w:rsid w:val="002309CF"/>
    <w:rsid w:val="00246185"/>
    <w:rsid w:val="002C1378"/>
    <w:rsid w:val="003008BA"/>
    <w:rsid w:val="003531D6"/>
    <w:rsid w:val="003774D6"/>
    <w:rsid w:val="003A66B8"/>
    <w:rsid w:val="003C1344"/>
    <w:rsid w:val="0044332B"/>
    <w:rsid w:val="00481795"/>
    <w:rsid w:val="004C72DD"/>
    <w:rsid w:val="00580535"/>
    <w:rsid w:val="00590B79"/>
    <w:rsid w:val="005E32CB"/>
    <w:rsid w:val="0060516D"/>
    <w:rsid w:val="00615BE9"/>
    <w:rsid w:val="0062153F"/>
    <w:rsid w:val="006443F3"/>
    <w:rsid w:val="006C7675"/>
    <w:rsid w:val="00705B5D"/>
    <w:rsid w:val="007861DA"/>
    <w:rsid w:val="0079731E"/>
    <w:rsid w:val="007A6B5B"/>
    <w:rsid w:val="007E6693"/>
    <w:rsid w:val="00847158"/>
    <w:rsid w:val="008750A7"/>
    <w:rsid w:val="008807FB"/>
    <w:rsid w:val="008C1069"/>
    <w:rsid w:val="008E5D39"/>
    <w:rsid w:val="00907755"/>
    <w:rsid w:val="00940A3B"/>
    <w:rsid w:val="00964745"/>
    <w:rsid w:val="0097224E"/>
    <w:rsid w:val="00A21BA0"/>
    <w:rsid w:val="00A35273"/>
    <w:rsid w:val="00AC31AA"/>
    <w:rsid w:val="00AD03AF"/>
    <w:rsid w:val="00AF553A"/>
    <w:rsid w:val="00B10D3E"/>
    <w:rsid w:val="00B23BEA"/>
    <w:rsid w:val="00B53BBA"/>
    <w:rsid w:val="00B54BEA"/>
    <w:rsid w:val="00B80F61"/>
    <w:rsid w:val="00BB43E0"/>
    <w:rsid w:val="00BC169D"/>
    <w:rsid w:val="00BC59F3"/>
    <w:rsid w:val="00BC5ABD"/>
    <w:rsid w:val="00C07EFD"/>
    <w:rsid w:val="00C32898"/>
    <w:rsid w:val="00C37249"/>
    <w:rsid w:val="00CD760D"/>
    <w:rsid w:val="00D01216"/>
    <w:rsid w:val="00D06C0F"/>
    <w:rsid w:val="00D10A38"/>
    <w:rsid w:val="00D22CE8"/>
    <w:rsid w:val="00D53592"/>
    <w:rsid w:val="00D60124"/>
    <w:rsid w:val="00D63EC9"/>
    <w:rsid w:val="00D94482"/>
    <w:rsid w:val="00DE39C4"/>
    <w:rsid w:val="00DE486B"/>
    <w:rsid w:val="00E10FC7"/>
    <w:rsid w:val="00E333CC"/>
    <w:rsid w:val="00F30BA1"/>
    <w:rsid w:val="00F52972"/>
    <w:rsid w:val="00F818C0"/>
    <w:rsid w:val="00F835AF"/>
    <w:rsid w:val="00FB5B7A"/>
    <w:rsid w:val="024F18CB"/>
    <w:rsid w:val="03FF783E"/>
    <w:rsid w:val="072833FF"/>
    <w:rsid w:val="10FA4388"/>
    <w:rsid w:val="13780C9E"/>
    <w:rsid w:val="1FFE49DC"/>
    <w:rsid w:val="213A7377"/>
    <w:rsid w:val="241C1281"/>
    <w:rsid w:val="27AC1B59"/>
    <w:rsid w:val="27E97CFE"/>
    <w:rsid w:val="2928436D"/>
    <w:rsid w:val="297107A2"/>
    <w:rsid w:val="2DC67BBD"/>
    <w:rsid w:val="31AD19EE"/>
    <w:rsid w:val="33D254D8"/>
    <w:rsid w:val="35CD0E50"/>
    <w:rsid w:val="36923EE1"/>
    <w:rsid w:val="379129FB"/>
    <w:rsid w:val="3CD23891"/>
    <w:rsid w:val="3E56320F"/>
    <w:rsid w:val="406246C5"/>
    <w:rsid w:val="44A14731"/>
    <w:rsid w:val="4CBB0B4C"/>
    <w:rsid w:val="4FD14A20"/>
    <w:rsid w:val="4FF520FE"/>
    <w:rsid w:val="513B31D7"/>
    <w:rsid w:val="523675AE"/>
    <w:rsid w:val="568D320B"/>
    <w:rsid w:val="5C5A0C1A"/>
    <w:rsid w:val="62E1068A"/>
    <w:rsid w:val="65F66C00"/>
    <w:rsid w:val="665903DD"/>
    <w:rsid w:val="6731535E"/>
    <w:rsid w:val="77C129A0"/>
    <w:rsid w:val="7B4100C1"/>
    <w:rsid w:val="7DB145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412" w:lineRule="auto"/>
      <w:outlineLvl w:val="1"/>
    </w:pPr>
    <w:rPr>
      <w:rFonts w:ascii="Arial" w:hAnsi="Arial" w:eastAsia="黑体"/>
      <w:b/>
      <w:sz w:val="32"/>
      <w:szCs w:val="32"/>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9"/>
    <w:qFormat/>
    <w:uiPriority w:val="0"/>
    <w:rPr>
      <w:rFonts w:hint="eastAsia" w:ascii="宋体" w:hAnsi="Courier New" w:cs="宋体"/>
      <w:szCs w:val="22"/>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纯文本 Char"/>
    <w:basedOn w:val="7"/>
    <w:link w:val="3"/>
    <w:qFormat/>
    <w:uiPriority w:val="0"/>
    <w:rPr>
      <w:rFonts w:ascii="宋体" w:hAnsi="Courier New" w:eastAsia="宋体" w:cs="宋体"/>
    </w:rPr>
  </w:style>
  <w:style w:type="character" w:customStyle="1" w:styleId="9">
    <w:name w:val="纯文本 Char1"/>
    <w:basedOn w:val="7"/>
    <w:link w:val="3"/>
    <w:semiHidden/>
    <w:qFormat/>
    <w:uiPriority w:val="99"/>
    <w:rPr>
      <w:rFonts w:ascii="宋体" w:hAnsi="Courier New" w:eastAsia="宋体" w:cs="Courier New"/>
      <w:szCs w:val="21"/>
    </w:rPr>
  </w:style>
  <w:style w:type="paragraph" w:customStyle="1" w:styleId="10">
    <w:name w:val="msolistparagraph"/>
    <w:basedOn w:val="1"/>
    <w:qFormat/>
    <w:uiPriority w:val="0"/>
    <w:pPr>
      <w:ind w:firstLine="420" w:firstLineChars="200"/>
    </w:pPr>
    <w:rPr>
      <w:rFonts w:ascii="Times New Roman" w:hAnsi="Times New Roman"/>
      <w:szCs w:val="21"/>
    </w:rPr>
  </w:style>
  <w:style w:type="character" w:customStyle="1" w:styleId="11">
    <w:name w:val="页眉 Char"/>
    <w:basedOn w:val="7"/>
    <w:link w:val="5"/>
    <w:semiHidden/>
    <w:qFormat/>
    <w:uiPriority w:val="99"/>
    <w:rPr>
      <w:rFonts w:ascii="Calibri" w:hAnsi="Calibri" w:eastAsia="宋体" w:cs="Times New Roman"/>
      <w:sz w:val="18"/>
      <w:szCs w:val="18"/>
    </w:rPr>
  </w:style>
  <w:style w:type="character" w:customStyle="1" w:styleId="12">
    <w:name w:val="页脚 Char"/>
    <w:basedOn w:val="7"/>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176B52-FC1A-49A2-81D5-D7CBC9F88454}">
  <ds:schemaRefs/>
</ds:datastoreItem>
</file>

<file path=docProps/app.xml><?xml version="1.0" encoding="utf-8"?>
<Properties xmlns="http://schemas.openxmlformats.org/officeDocument/2006/extended-properties" xmlns:vt="http://schemas.openxmlformats.org/officeDocument/2006/docPropsVTypes">
  <Template>Normal</Template>
  <Pages>4</Pages>
  <Words>251</Words>
  <Characters>1437</Characters>
  <Lines>11</Lines>
  <Paragraphs>3</Paragraphs>
  <TotalTime>0</TotalTime>
  <ScaleCrop>false</ScaleCrop>
  <LinksUpToDate>false</LinksUpToDate>
  <CharactersWithSpaces>1685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2021-12-06T01:52:00Z</dcterms:created>
  <dc:creator>admin</dc:creator>
  <cp:lastModifiedBy>方头狮小姐</cp:lastModifiedBy>
  <dcterms:modified xsi:type="dcterms:W3CDTF">2021-12-28T05:02:26Z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5145B9FE291E4A039D6CDB3A9564E32F</vt:lpwstr>
  </property>
</Properties>
</file>