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AD" w:rsidRDefault="00945B09">
      <w:pPr>
        <w:pStyle w:val="1"/>
        <w:widowControl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 w:cs="华文中宋"/>
        </w:rPr>
      </w:pPr>
      <w:bookmarkStart w:id="0" w:name="_Toc28359022"/>
      <w:bookmarkStart w:id="1" w:name="_Toc35393809"/>
      <w:r>
        <w:rPr>
          <w:rFonts w:ascii="华文中宋" w:eastAsia="华文中宋" w:hAnsi="华文中宋" w:cs="华文中宋" w:hint="eastAsia"/>
        </w:rPr>
        <w:t>成交结果公告</w:t>
      </w:r>
      <w:bookmarkEnd w:id="0"/>
      <w:bookmarkEnd w:id="1"/>
    </w:p>
    <w:p w:rsidR="009A19AD" w:rsidRDefault="00945B09">
      <w:pPr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一、项目编号：</w:t>
      </w:r>
      <w:r>
        <w:rPr>
          <w:rFonts w:ascii="仿宋" w:eastAsia="仿宋" w:hAnsi="仿宋" w:cs="仿宋"/>
          <w:sz w:val="28"/>
          <w:szCs w:val="28"/>
        </w:rPr>
        <w:t>LXZC2021</w:t>
      </w:r>
      <w:r>
        <w:rPr>
          <w:rFonts w:ascii="仿宋" w:eastAsia="仿宋" w:hAnsi="仿宋" w:cs="仿宋" w:hint="eastAsia"/>
          <w:sz w:val="28"/>
          <w:szCs w:val="28"/>
        </w:rPr>
        <w:t>602</w:t>
      </w:r>
    </w:p>
    <w:p w:rsidR="009A19AD" w:rsidRDefault="00945B09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宋体" w:cs="黑体" w:hint="eastAsia"/>
          <w:color w:val="000000" w:themeColor="text1"/>
          <w:sz w:val="28"/>
          <w:szCs w:val="28"/>
        </w:rPr>
        <w:t>二、项目名称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曲靖市麒麟职业技术学校烹饪专业食材采购服务项目</w:t>
      </w:r>
    </w:p>
    <w:p w:rsidR="009A19AD" w:rsidRDefault="00945B09">
      <w:pPr>
        <w:rPr>
          <w:rFonts w:ascii="黑体" w:eastAsia="黑体" w:hAnsi="宋体" w:cs="黑体"/>
          <w:color w:val="000000" w:themeColor="text1"/>
          <w:sz w:val="28"/>
          <w:szCs w:val="28"/>
        </w:rPr>
      </w:pPr>
      <w:r>
        <w:rPr>
          <w:rFonts w:ascii="黑体" w:eastAsia="黑体" w:hAnsi="宋体" w:cs="黑体" w:hint="eastAsia"/>
          <w:color w:val="000000" w:themeColor="text1"/>
          <w:sz w:val="28"/>
          <w:szCs w:val="28"/>
        </w:rPr>
        <w:t>三、成交信息</w:t>
      </w:r>
    </w:p>
    <w:p w:rsidR="009A19AD" w:rsidRPr="00725073" w:rsidRDefault="00945B0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25073">
        <w:rPr>
          <w:rFonts w:ascii="仿宋" w:eastAsia="仿宋" w:hAnsi="仿宋" w:cs="仿宋" w:hint="eastAsia"/>
          <w:sz w:val="28"/>
          <w:szCs w:val="28"/>
        </w:rPr>
        <w:t>供应商名称：</w:t>
      </w:r>
      <w:r w:rsidR="00725073" w:rsidRPr="00EE484F">
        <w:rPr>
          <w:rFonts w:ascii="仿宋" w:eastAsia="仿宋" w:hAnsi="仿宋" w:cs="仿宋" w:hint="eastAsia"/>
          <w:sz w:val="28"/>
          <w:szCs w:val="28"/>
        </w:rPr>
        <w:t>云南滇味观餐饮服务有限公司</w:t>
      </w:r>
    </w:p>
    <w:p w:rsidR="009A19AD" w:rsidRPr="00725073" w:rsidRDefault="00945B0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25073">
        <w:rPr>
          <w:rFonts w:ascii="仿宋" w:eastAsia="仿宋" w:hAnsi="仿宋" w:cs="仿宋" w:hint="eastAsia"/>
          <w:sz w:val="28"/>
          <w:szCs w:val="28"/>
        </w:rPr>
        <w:t>供应商地址：</w:t>
      </w:r>
      <w:r w:rsidR="00725073" w:rsidRPr="00EE484F">
        <w:rPr>
          <w:rFonts w:ascii="仿宋" w:eastAsia="仿宋" w:hAnsi="仿宋" w:cs="仿宋" w:hint="eastAsia"/>
          <w:sz w:val="28"/>
          <w:szCs w:val="28"/>
        </w:rPr>
        <w:t>云南省昆明市呈贡区白龙潭市政府小区A区沁园E-3栋</w:t>
      </w:r>
    </w:p>
    <w:p w:rsidR="009A19AD" w:rsidRPr="00725073" w:rsidRDefault="00945B0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25073">
        <w:rPr>
          <w:rFonts w:ascii="仿宋" w:eastAsia="仿宋" w:hAnsi="仿宋" w:cs="仿宋" w:hint="eastAsia"/>
          <w:sz w:val="28"/>
          <w:szCs w:val="28"/>
        </w:rPr>
        <w:t>成交金额</w:t>
      </w:r>
      <w:r w:rsidR="00725073" w:rsidRPr="00725073">
        <w:rPr>
          <w:rFonts w:ascii="仿宋" w:eastAsia="仿宋" w:hAnsi="仿宋" w:cs="仿宋" w:hint="eastAsia"/>
          <w:sz w:val="28"/>
          <w:szCs w:val="28"/>
        </w:rPr>
        <w:t>：</w:t>
      </w:r>
      <w:r w:rsidR="00725073" w:rsidRPr="00EE484F">
        <w:rPr>
          <w:rFonts w:ascii="仿宋" w:eastAsia="仿宋" w:hAnsi="仿宋" w:cs="仿宋" w:hint="eastAsia"/>
          <w:sz w:val="28"/>
          <w:szCs w:val="28"/>
        </w:rPr>
        <w:t>623,700.00</w:t>
      </w:r>
      <w:r w:rsidRPr="00725073">
        <w:rPr>
          <w:rFonts w:ascii="仿宋" w:eastAsia="仿宋" w:hAnsi="仿宋" w:cs="仿宋" w:hint="eastAsia"/>
          <w:sz w:val="28"/>
          <w:szCs w:val="28"/>
        </w:rPr>
        <w:t>元</w:t>
      </w:r>
    </w:p>
    <w:p w:rsidR="009A19AD" w:rsidRDefault="00945B09">
      <w:pPr>
        <w:rPr>
          <w:rFonts w:ascii="黑体" w:eastAsia="黑体" w:hAnsi="宋体" w:cs="黑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四、主要标的信息</w:t>
      </w:r>
    </w:p>
    <w:tbl>
      <w:tblPr>
        <w:tblStyle w:val="a8"/>
        <w:tblW w:w="8499" w:type="dxa"/>
        <w:tblLayout w:type="fixed"/>
        <w:tblLook w:val="04A0"/>
      </w:tblPr>
      <w:tblGrid>
        <w:gridCol w:w="8499"/>
      </w:tblGrid>
      <w:tr w:rsidR="009A19AD"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D" w:rsidRDefault="00945B09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服务类</w:t>
            </w:r>
          </w:p>
        </w:tc>
      </w:tr>
      <w:tr w:rsidR="009A19AD"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D" w:rsidRDefault="00945B0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名称：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曲靖市麒麟职业技术学校烹饪专业食材采购服务项目</w:t>
            </w:r>
          </w:p>
          <w:p w:rsidR="009A19AD" w:rsidRDefault="00945B09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服务范围：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 w:rsidR="00725073" w:rsidRPr="00725073">
              <w:rPr>
                <w:rFonts w:ascii="仿宋" w:eastAsia="仿宋" w:hAnsi="仿宋" w:cs="仿宋" w:hint="eastAsia"/>
                <w:sz w:val="28"/>
                <w:szCs w:val="28"/>
              </w:rPr>
              <w:t>曲靖市麒麟职业技术学校烹饪专业食材采购服务。</w:t>
            </w:r>
          </w:p>
          <w:p w:rsidR="009A19AD" w:rsidRDefault="00945B09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服务要求：</w:t>
            </w:r>
            <w:r w:rsidR="00725073" w:rsidRPr="0072507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严格按照采购每周制定的采购清单（菜单）品类、数量进行配送。食材货物质量必须做到可追溯；预包装食品或包装食品必须满足国家相关规定，杜绝提供三无产品。</w:t>
            </w:r>
          </w:p>
          <w:p w:rsidR="009A19AD" w:rsidRDefault="00945B09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服务时间：</w:t>
            </w:r>
            <w:r w:rsidRPr="00945B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一年</w:t>
            </w:r>
          </w:p>
          <w:p w:rsidR="009A19AD" w:rsidRDefault="00945B09">
            <w:pPr>
              <w:rPr>
                <w:rFonts w:ascii="仿宋" w:eastAsia="仿宋" w:hAnsi="仿宋" w:cs="仿宋"/>
                <w:color w:val="FF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服务标准：</w:t>
            </w:r>
            <w:r w:rsidR="00725073" w:rsidRPr="0072507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严格按照采购每周制定的采购清单（菜单）品类、数量进行配送。食材货物质量必须做到可追溯；预包装食品或包装食品必须满足国家相关规定，杜绝提供三无产品。</w:t>
            </w:r>
          </w:p>
        </w:tc>
      </w:tr>
    </w:tbl>
    <w:p w:rsidR="009A19AD" w:rsidRPr="00030A9B" w:rsidRDefault="00945B09">
      <w:pPr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五、评审专家名单：</w:t>
      </w:r>
      <w:r w:rsidR="00180CDD" w:rsidRPr="00030A9B">
        <w:rPr>
          <w:rFonts w:ascii="仿宋" w:eastAsia="仿宋" w:hAnsi="仿宋" w:cs="宋体" w:hint="eastAsia"/>
          <w:kern w:val="0"/>
          <w:sz w:val="28"/>
          <w:szCs w:val="28"/>
        </w:rPr>
        <w:t>贾巧莉、浦绍飞、洪可志(采购人代表)</w:t>
      </w:r>
    </w:p>
    <w:p w:rsidR="009A19AD" w:rsidRPr="00030A9B" w:rsidRDefault="00945B09">
      <w:pPr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六、代理服务收费标准及金额：</w:t>
      </w:r>
      <w:r w:rsidRPr="00030A9B">
        <w:rPr>
          <w:rFonts w:ascii="仿宋" w:eastAsia="仿宋" w:hAnsi="仿宋" w:cs="宋体" w:hint="eastAsia"/>
          <w:kern w:val="0"/>
          <w:sz w:val="28"/>
          <w:szCs w:val="28"/>
        </w:rPr>
        <w:t>根据原国家发展计划委员会《招标代理服务收费管理暂行办法》（计价格[2002]1980号），本项目代理</w:t>
      </w:r>
      <w:r w:rsidRPr="00030A9B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费用按中标金额的1.5%收取。</w:t>
      </w:r>
    </w:p>
    <w:p w:rsidR="009A19AD" w:rsidRDefault="00945B09">
      <w:pPr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金</w:t>
      </w:r>
      <w:r w:rsidRPr="00725073">
        <w:rPr>
          <w:rFonts w:ascii="仿宋" w:eastAsia="仿宋" w:hAnsi="仿宋" w:cs="仿宋" w:hint="eastAsia"/>
          <w:kern w:val="0"/>
          <w:sz w:val="28"/>
          <w:szCs w:val="28"/>
        </w:rPr>
        <w:t>额：0.</w:t>
      </w:r>
      <w:r w:rsidR="00725073" w:rsidRPr="00725073">
        <w:rPr>
          <w:rFonts w:ascii="仿宋" w:eastAsia="仿宋" w:hAnsi="仿宋" w:cs="仿宋" w:hint="eastAsia"/>
          <w:kern w:val="0"/>
          <w:sz w:val="28"/>
          <w:szCs w:val="28"/>
        </w:rPr>
        <w:t>9355</w:t>
      </w:r>
      <w:r w:rsidRPr="00725073">
        <w:rPr>
          <w:rFonts w:ascii="仿宋" w:eastAsia="仿宋" w:hAnsi="仿宋" w:cs="仿宋" w:hint="eastAsia"/>
          <w:kern w:val="0"/>
          <w:sz w:val="28"/>
          <w:szCs w:val="28"/>
        </w:rPr>
        <w:t>万元</w:t>
      </w:r>
    </w:p>
    <w:p w:rsidR="009A19AD" w:rsidRDefault="00945B09">
      <w:pPr>
        <w:rPr>
          <w:rFonts w:ascii="黑体" w:eastAsia="黑体" w:hAnsi="宋体" w:cs="黑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七、公告期限</w:t>
      </w:r>
    </w:p>
    <w:p w:rsidR="009A19AD" w:rsidRDefault="00945B09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自本公告发布之日起1个工作日。</w:t>
      </w:r>
    </w:p>
    <w:p w:rsidR="009A19AD" w:rsidRDefault="00945B09">
      <w:pPr>
        <w:rPr>
          <w:rFonts w:ascii="黑体" w:eastAsia="黑体" w:hAnsi="宋体" w:cs="仿宋"/>
          <w:sz w:val="28"/>
          <w:szCs w:val="28"/>
        </w:rPr>
      </w:pPr>
      <w:r>
        <w:rPr>
          <w:rFonts w:ascii="黑体" w:eastAsia="黑体" w:hAnsi="宋体" w:cs="仿宋" w:hint="eastAsia"/>
          <w:sz w:val="28"/>
          <w:szCs w:val="28"/>
        </w:rPr>
        <w:t>八、其他补充事宜</w:t>
      </w:r>
    </w:p>
    <w:p w:rsidR="009A19AD" w:rsidRDefault="009A19AD">
      <w:pPr>
        <w:rPr>
          <w:rFonts w:ascii="黑体" w:eastAsia="黑体" w:hAnsi="宋体" w:cs="宋体"/>
          <w:kern w:val="0"/>
          <w:sz w:val="28"/>
          <w:szCs w:val="28"/>
        </w:rPr>
      </w:pPr>
    </w:p>
    <w:p w:rsidR="009A19AD" w:rsidRDefault="00945B09">
      <w:pPr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九、凡对本次公告内容提出询问，请按以下方式联系。</w:t>
      </w:r>
    </w:p>
    <w:p w:rsidR="009A19AD" w:rsidRDefault="00945B09">
      <w:pPr>
        <w:pStyle w:val="2"/>
        <w:widowControl/>
        <w:spacing w:line="360" w:lineRule="auto"/>
        <w:ind w:firstLineChars="250" w:firstLine="700"/>
        <w:rPr>
          <w:rFonts w:ascii="仿宋" w:eastAsia="仿宋" w:hAnsi="仿宋" w:cs="宋体"/>
          <w:b w:val="0"/>
          <w:bCs/>
          <w:sz w:val="28"/>
          <w:szCs w:val="28"/>
        </w:rPr>
      </w:pPr>
      <w:bookmarkStart w:id="2" w:name="_Toc28359023"/>
      <w:bookmarkStart w:id="3" w:name="_Toc35393641"/>
      <w:bookmarkStart w:id="4" w:name="_Toc35393810"/>
      <w:bookmarkStart w:id="5" w:name="_Toc28359100"/>
      <w:r>
        <w:rPr>
          <w:rFonts w:ascii="仿宋" w:eastAsia="仿宋" w:hAnsi="仿宋" w:cs="宋体" w:hint="eastAsia"/>
          <w:b w:val="0"/>
          <w:bCs/>
          <w:sz w:val="28"/>
          <w:szCs w:val="28"/>
        </w:rPr>
        <w:t>1.采购人信息</w:t>
      </w:r>
      <w:bookmarkEnd w:id="2"/>
      <w:bookmarkEnd w:id="3"/>
      <w:bookmarkEnd w:id="4"/>
      <w:bookmarkEnd w:id="5"/>
    </w:p>
    <w:p w:rsidR="009A19AD" w:rsidRDefault="00945B09">
      <w:p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名    称：曲靖市麒麟职业技术学校</w:t>
      </w:r>
    </w:p>
    <w:p w:rsidR="009A19AD" w:rsidRDefault="00945B09">
      <w:p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    址：曲靖市麒麟区靖宁东路116号</w:t>
      </w:r>
    </w:p>
    <w:p w:rsidR="009A19AD" w:rsidRDefault="00945B09">
      <w:p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联系方式：0874-3285685</w:t>
      </w:r>
    </w:p>
    <w:p w:rsidR="009A19AD" w:rsidRDefault="00945B09">
      <w:pPr>
        <w:pStyle w:val="2"/>
        <w:widowControl/>
        <w:spacing w:line="360" w:lineRule="auto"/>
        <w:ind w:firstLineChars="300" w:firstLine="840"/>
        <w:rPr>
          <w:rFonts w:ascii="仿宋" w:eastAsia="仿宋" w:hAnsi="仿宋" w:cs="宋体"/>
          <w:b w:val="0"/>
          <w:bCs/>
          <w:sz w:val="28"/>
          <w:szCs w:val="28"/>
        </w:rPr>
      </w:pPr>
      <w:bookmarkStart w:id="6" w:name="_Toc35393811"/>
      <w:bookmarkStart w:id="7" w:name="_Toc28359101"/>
      <w:bookmarkStart w:id="8" w:name="_Toc28359024"/>
      <w:bookmarkStart w:id="9" w:name="_Toc35393642"/>
      <w:r>
        <w:rPr>
          <w:rFonts w:ascii="仿宋" w:eastAsia="仿宋" w:hAnsi="仿宋" w:cs="宋体" w:hint="eastAsia"/>
          <w:b w:val="0"/>
          <w:bCs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 w:rsidR="009A19AD" w:rsidRDefault="00945B09">
      <w:pPr>
        <w:spacing w:line="360" w:lineRule="auto"/>
        <w:ind w:firstLineChars="300" w:firstLine="840"/>
        <w:rPr>
          <w:rFonts w:ascii="仿宋" w:eastAsia="仿宋" w:hAnsi="仿宋" w:cs="仿宋"/>
          <w:sz w:val="28"/>
          <w:szCs w:val="28"/>
        </w:rPr>
      </w:pPr>
      <w:bookmarkStart w:id="10" w:name="_Toc28359102"/>
      <w:bookmarkStart w:id="11" w:name="_Toc28359025"/>
      <w:bookmarkStart w:id="12" w:name="_Toc35393812"/>
      <w:bookmarkStart w:id="13" w:name="_Toc35393643"/>
      <w:r>
        <w:rPr>
          <w:rFonts w:ascii="仿宋" w:eastAsia="仿宋" w:hAnsi="仿宋" w:cs="仿宋" w:hint="eastAsia"/>
          <w:sz w:val="28"/>
          <w:szCs w:val="28"/>
        </w:rPr>
        <w:t>名    称：云南砺迅项目管理咨询有限责任公司</w:t>
      </w:r>
    </w:p>
    <w:p w:rsidR="009A19AD" w:rsidRDefault="00945B09">
      <w:pPr>
        <w:spacing w:line="360" w:lineRule="auto"/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　　址：曲靖市麒麟区翠峰路69号院内三单元三楼一号</w:t>
      </w:r>
    </w:p>
    <w:p w:rsidR="009A19AD" w:rsidRDefault="00945B09">
      <w:pPr>
        <w:spacing w:line="360" w:lineRule="auto"/>
        <w:ind w:firstLineChars="300" w:firstLine="84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联系方式：18288427045</w:t>
      </w:r>
      <w:bookmarkStart w:id="14" w:name="_GoBack"/>
      <w:bookmarkEnd w:id="14"/>
    </w:p>
    <w:p w:rsidR="009A19AD" w:rsidRDefault="00945B09">
      <w:pPr>
        <w:pStyle w:val="2"/>
        <w:widowControl/>
        <w:spacing w:line="360" w:lineRule="auto"/>
        <w:ind w:firstLineChars="300" w:firstLine="840"/>
        <w:rPr>
          <w:rFonts w:ascii="仿宋" w:eastAsia="仿宋" w:hAnsi="仿宋" w:cs="宋体"/>
          <w:b w:val="0"/>
          <w:bCs/>
          <w:sz w:val="28"/>
          <w:szCs w:val="28"/>
        </w:rPr>
      </w:pPr>
      <w:r>
        <w:rPr>
          <w:rFonts w:ascii="仿宋" w:eastAsia="仿宋" w:hAnsi="仿宋" w:cs="宋体" w:hint="eastAsia"/>
          <w:b w:val="0"/>
          <w:bCs/>
          <w:sz w:val="28"/>
          <w:szCs w:val="28"/>
        </w:rPr>
        <w:t>3.项目联系方式</w:t>
      </w:r>
      <w:bookmarkEnd w:id="10"/>
      <w:bookmarkEnd w:id="11"/>
      <w:bookmarkEnd w:id="12"/>
      <w:bookmarkEnd w:id="13"/>
    </w:p>
    <w:p w:rsidR="009A19AD" w:rsidRDefault="00945B09">
      <w:pPr>
        <w:pStyle w:val="a5"/>
        <w:widowControl/>
        <w:spacing w:line="360" w:lineRule="auto"/>
        <w:ind w:firstLineChars="300" w:firstLine="840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项目联系人：苏老师</w:t>
      </w:r>
    </w:p>
    <w:p w:rsidR="009A19AD" w:rsidRDefault="00945B09">
      <w:pPr>
        <w:spacing w:line="360" w:lineRule="auto"/>
        <w:ind w:firstLineChars="300" w:firstLine="84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电　  话：18288427045</w:t>
      </w:r>
    </w:p>
    <w:sectPr w:rsidR="009A19AD" w:rsidSect="009A1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6424C5F"/>
    <w:rsid w:val="00030A9B"/>
    <w:rsid w:val="0006299E"/>
    <w:rsid w:val="00093B38"/>
    <w:rsid w:val="000A3876"/>
    <w:rsid w:val="000D55CE"/>
    <w:rsid w:val="00180CDD"/>
    <w:rsid w:val="002969B2"/>
    <w:rsid w:val="002C529B"/>
    <w:rsid w:val="003400EA"/>
    <w:rsid w:val="00346080"/>
    <w:rsid w:val="003875DE"/>
    <w:rsid w:val="003D354A"/>
    <w:rsid w:val="003F1430"/>
    <w:rsid w:val="0046153C"/>
    <w:rsid w:val="00501C09"/>
    <w:rsid w:val="00513DFE"/>
    <w:rsid w:val="005E22F9"/>
    <w:rsid w:val="005E271E"/>
    <w:rsid w:val="006F5702"/>
    <w:rsid w:val="00725073"/>
    <w:rsid w:val="007A1857"/>
    <w:rsid w:val="007A1B64"/>
    <w:rsid w:val="007A78C4"/>
    <w:rsid w:val="007D2E00"/>
    <w:rsid w:val="00841AC4"/>
    <w:rsid w:val="008A081D"/>
    <w:rsid w:val="008A243F"/>
    <w:rsid w:val="00920BFF"/>
    <w:rsid w:val="009358B0"/>
    <w:rsid w:val="00945B09"/>
    <w:rsid w:val="00985EF4"/>
    <w:rsid w:val="009A19AD"/>
    <w:rsid w:val="00A22794"/>
    <w:rsid w:val="00A550E0"/>
    <w:rsid w:val="00AB5855"/>
    <w:rsid w:val="00AD6029"/>
    <w:rsid w:val="00BE092A"/>
    <w:rsid w:val="00C558AD"/>
    <w:rsid w:val="00CA08C6"/>
    <w:rsid w:val="00CC3865"/>
    <w:rsid w:val="00CE4565"/>
    <w:rsid w:val="00CF7ABC"/>
    <w:rsid w:val="00D21C50"/>
    <w:rsid w:val="00DA3018"/>
    <w:rsid w:val="00EE484F"/>
    <w:rsid w:val="00F1438C"/>
    <w:rsid w:val="00FD7CEC"/>
    <w:rsid w:val="0B472023"/>
    <w:rsid w:val="11054113"/>
    <w:rsid w:val="11B96F3E"/>
    <w:rsid w:val="16424C5F"/>
    <w:rsid w:val="3A1F3294"/>
    <w:rsid w:val="3C941FA7"/>
    <w:rsid w:val="44742618"/>
    <w:rsid w:val="62A966A4"/>
    <w:rsid w:val="659E2CDB"/>
    <w:rsid w:val="7201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A19A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9A19AD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9A19AD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32"/>
    </w:rPr>
  </w:style>
  <w:style w:type="paragraph" w:styleId="4">
    <w:name w:val="heading 4"/>
    <w:basedOn w:val="a"/>
    <w:next w:val="a"/>
    <w:semiHidden/>
    <w:unhideWhenUsed/>
    <w:qFormat/>
    <w:rsid w:val="009A19AD"/>
    <w:pPr>
      <w:spacing w:beforeAutospacing="1" w:afterAutospacing="1"/>
      <w:jc w:val="left"/>
      <w:outlineLvl w:val="3"/>
    </w:pPr>
    <w:rPr>
      <w:rFonts w:ascii="宋体" w:hAnsi="宋体" w:hint="eastAsia"/>
      <w:b/>
      <w:kern w:val="0"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9A19AD"/>
    <w:pPr>
      <w:spacing w:after="120"/>
    </w:pPr>
  </w:style>
  <w:style w:type="paragraph" w:styleId="a4">
    <w:name w:val="Document Map"/>
    <w:basedOn w:val="a"/>
    <w:link w:val="Char"/>
    <w:qFormat/>
    <w:rsid w:val="009A19AD"/>
    <w:rPr>
      <w:rFonts w:ascii="宋体"/>
      <w:sz w:val="18"/>
      <w:szCs w:val="18"/>
    </w:rPr>
  </w:style>
  <w:style w:type="paragraph" w:styleId="a5">
    <w:name w:val="Plain Text"/>
    <w:basedOn w:val="a"/>
    <w:qFormat/>
    <w:rsid w:val="009A19AD"/>
    <w:rPr>
      <w:rFonts w:ascii="宋体" w:hAnsi="Courier New" w:hint="eastAsia"/>
      <w:szCs w:val="22"/>
    </w:rPr>
  </w:style>
  <w:style w:type="paragraph" w:styleId="a6">
    <w:name w:val="footer"/>
    <w:basedOn w:val="a"/>
    <w:link w:val="Char0"/>
    <w:qFormat/>
    <w:rsid w:val="009A1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rsid w:val="009A1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qFormat/>
    <w:rsid w:val="009A19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7"/>
    <w:qFormat/>
    <w:rsid w:val="009A19AD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1"/>
    <w:link w:val="a6"/>
    <w:qFormat/>
    <w:rsid w:val="009A19AD"/>
    <w:rPr>
      <w:rFonts w:ascii="Calibri" w:hAnsi="Calibri"/>
      <w:kern w:val="2"/>
      <w:sz w:val="18"/>
      <w:szCs w:val="18"/>
    </w:rPr>
  </w:style>
  <w:style w:type="character" w:customStyle="1" w:styleId="Char">
    <w:name w:val="文档结构图 Char"/>
    <w:basedOn w:val="a1"/>
    <w:link w:val="a4"/>
    <w:qFormat/>
    <w:rsid w:val="009A19AD"/>
    <w:rPr>
      <w:rFonts w:ascii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28</cp:revision>
  <dcterms:created xsi:type="dcterms:W3CDTF">2020-11-30T02:05:00Z</dcterms:created>
  <dcterms:modified xsi:type="dcterms:W3CDTF">2021-06-24T07:44:00Z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1B7317FFDC5A49AFB757D01DA2A72346</vt:lpwstr>
  </property>
</Properties>
</file>